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90" w:rsidRPr="002C1773" w:rsidRDefault="006A3F8D">
      <w:pPr>
        <w:pStyle w:val="Nadpis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72F90" w:rsidRPr="002C1773" w:rsidRDefault="00372F90">
      <w:pPr>
        <w:jc w:val="both"/>
        <w:rPr>
          <w:rFonts w:ascii="Times New Roman" w:hAnsi="Times New Roman" w:cs="Times New Roman"/>
          <w:u w:val="single"/>
        </w:rPr>
      </w:pPr>
    </w:p>
    <w:p w:rsidR="00372F90" w:rsidRPr="002C1773" w:rsidRDefault="00372F90">
      <w:pPr>
        <w:rPr>
          <w:rFonts w:ascii="Times New Roman" w:hAnsi="Times New Roman" w:cs="Times New Roman"/>
          <w:u w:val="single"/>
          <w:lang w:eastAsia="sk-SK"/>
        </w:rPr>
      </w:pPr>
    </w:p>
    <w:p w:rsidR="00372F90" w:rsidRPr="002C1773" w:rsidRDefault="00372F90">
      <w:pPr>
        <w:jc w:val="center"/>
        <w:rPr>
          <w:rFonts w:ascii="Times New Roman" w:hAnsi="Times New Roman" w:cs="Times New Roman"/>
          <w:b/>
          <w:u w:val="single"/>
          <w:lang w:eastAsia="sk-SK"/>
        </w:rPr>
      </w:pPr>
    </w:p>
    <w:p w:rsidR="00372F90" w:rsidRPr="002C1773" w:rsidRDefault="00372F90">
      <w:pPr>
        <w:rPr>
          <w:rFonts w:ascii="Times New Roman" w:hAnsi="Times New Roman" w:cs="Times New Roman"/>
          <w:b/>
          <w:u w:val="single"/>
        </w:rPr>
      </w:pPr>
    </w:p>
    <w:p w:rsidR="002C1773" w:rsidRDefault="00A81AFB" w:rsidP="002C1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73">
        <w:rPr>
          <w:rFonts w:ascii="Times New Roman" w:hAnsi="Times New Roman" w:cs="Times New Roman"/>
          <w:b/>
          <w:sz w:val="28"/>
          <w:szCs w:val="28"/>
        </w:rPr>
        <w:t>Utvorenie volebných okrskov a určenie volebných miestností</w:t>
      </w:r>
    </w:p>
    <w:p w:rsidR="00372F90" w:rsidRPr="002C1773" w:rsidRDefault="00A81AFB" w:rsidP="002C1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73">
        <w:rPr>
          <w:rFonts w:ascii="Times New Roman" w:hAnsi="Times New Roman" w:cs="Times New Roman"/>
          <w:b/>
          <w:sz w:val="28"/>
          <w:szCs w:val="28"/>
        </w:rPr>
        <w:t>v obci Nižná Olšava</w:t>
      </w:r>
      <w:r w:rsidR="006A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773">
        <w:rPr>
          <w:rFonts w:ascii="Times New Roman" w:hAnsi="Times New Roman" w:cs="Times New Roman"/>
          <w:b/>
          <w:sz w:val="28"/>
          <w:szCs w:val="28"/>
        </w:rPr>
        <w:t xml:space="preserve">pre voľby </w:t>
      </w:r>
      <w:r w:rsidR="00CC4BB5">
        <w:rPr>
          <w:rFonts w:ascii="Times New Roman" w:hAnsi="Times New Roman" w:cs="Times New Roman"/>
          <w:b/>
          <w:sz w:val="28"/>
          <w:szCs w:val="28"/>
        </w:rPr>
        <w:t>do Európskeho parlamentu, ktoré sa budú konať 8.6.2024</w:t>
      </w:r>
    </w:p>
    <w:p w:rsidR="00A81AFB" w:rsidRDefault="00A81AFB" w:rsidP="002C1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73" w:rsidRPr="002C1773" w:rsidRDefault="002C1773" w:rsidP="002C1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FB" w:rsidRPr="002C1773" w:rsidRDefault="00A81AFB" w:rsidP="002C1773">
      <w:pPr>
        <w:jc w:val="both"/>
        <w:rPr>
          <w:rFonts w:ascii="Times New Roman" w:hAnsi="Times New Roman" w:cs="Times New Roman"/>
          <w:b/>
        </w:rPr>
      </w:pPr>
    </w:p>
    <w:p w:rsidR="00A81AFB" w:rsidRPr="002C1773" w:rsidRDefault="00A81AFB" w:rsidP="002C1773">
      <w:pPr>
        <w:spacing w:line="360" w:lineRule="auto"/>
        <w:jc w:val="both"/>
        <w:rPr>
          <w:rFonts w:ascii="Times New Roman" w:hAnsi="Times New Roman" w:cs="Times New Roman"/>
        </w:rPr>
      </w:pPr>
      <w:r w:rsidRPr="002C1773">
        <w:rPr>
          <w:rFonts w:ascii="Times New Roman" w:hAnsi="Times New Roman" w:cs="Times New Roman"/>
        </w:rPr>
        <w:t xml:space="preserve">Obec Nižná Olšava zastúpená starostom obce Martinom </w:t>
      </w:r>
      <w:proofErr w:type="spellStart"/>
      <w:r w:rsidRPr="002C1773">
        <w:rPr>
          <w:rFonts w:ascii="Times New Roman" w:hAnsi="Times New Roman" w:cs="Times New Roman"/>
        </w:rPr>
        <w:t>Hančákom</w:t>
      </w:r>
      <w:proofErr w:type="spellEnd"/>
      <w:r w:rsidRPr="002C1773">
        <w:rPr>
          <w:rFonts w:ascii="Times New Roman" w:hAnsi="Times New Roman" w:cs="Times New Roman"/>
        </w:rPr>
        <w:t xml:space="preserve"> v súlade s § 8 ods. 3 zákona č. 180/2014 </w:t>
      </w:r>
      <w:proofErr w:type="spellStart"/>
      <w:r w:rsidRPr="002C1773">
        <w:rPr>
          <w:rFonts w:ascii="Times New Roman" w:hAnsi="Times New Roman" w:cs="Times New Roman"/>
        </w:rPr>
        <w:t>Z.z</w:t>
      </w:r>
      <w:proofErr w:type="spellEnd"/>
      <w:r w:rsidRPr="002C1773">
        <w:rPr>
          <w:rFonts w:ascii="Times New Roman" w:hAnsi="Times New Roman" w:cs="Times New Roman"/>
        </w:rPr>
        <w:t>. o podmienkach výkonu volebného práva a o zmene a doplnení niektorých zákonov v znení neskorších predpisov a v súlade s Rozhodnutím predsedu Národnej rady SR č. 1</w:t>
      </w:r>
      <w:r w:rsidR="00CC4BB5">
        <w:rPr>
          <w:rFonts w:ascii="Times New Roman" w:hAnsi="Times New Roman" w:cs="Times New Roman"/>
        </w:rPr>
        <w:t>2</w:t>
      </w:r>
      <w:r w:rsidRPr="002C1773">
        <w:rPr>
          <w:rFonts w:ascii="Times New Roman" w:hAnsi="Times New Roman" w:cs="Times New Roman"/>
        </w:rPr>
        <w:t xml:space="preserve">/2024 </w:t>
      </w:r>
      <w:proofErr w:type="spellStart"/>
      <w:r w:rsidRPr="002C1773">
        <w:rPr>
          <w:rFonts w:ascii="Times New Roman" w:hAnsi="Times New Roman" w:cs="Times New Roman"/>
        </w:rPr>
        <w:t>Z.z</w:t>
      </w:r>
      <w:proofErr w:type="spellEnd"/>
      <w:r w:rsidRPr="002C1773">
        <w:rPr>
          <w:rFonts w:ascii="Times New Roman" w:hAnsi="Times New Roman" w:cs="Times New Roman"/>
        </w:rPr>
        <w:t xml:space="preserve">. zo dňa </w:t>
      </w:r>
      <w:r w:rsidR="00CC4BB5">
        <w:rPr>
          <w:rFonts w:ascii="Times New Roman" w:hAnsi="Times New Roman" w:cs="Times New Roman"/>
        </w:rPr>
        <w:t>9.2</w:t>
      </w:r>
      <w:r w:rsidRPr="002C1773">
        <w:rPr>
          <w:rFonts w:ascii="Times New Roman" w:hAnsi="Times New Roman" w:cs="Times New Roman"/>
        </w:rPr>
        <w:t xml:space="preserve">.2024 o vyhlásení volieb </w:t>
      </w:r>
      <w:r w:rsidR="00CC4BB5">
        <w:rPr>
          <w:rFonts w:ascii="Times New Roman" w:hAnsi="Times New Roman" w:cs="Times New Roman"/>
        </w:rPr>
        <w:t xml:space="preserve">do Európskeho parlamentu na </w:t>
      </w:r>
      <w:r w:rsidRPr="002C1773">
        <w:rPr>
          <w:rFonts w:ascii="Times New Roman" w:hAnsi="Times New Roman" w:cs="Times New Roman"/>
        </w:rPr>
        <w:t xml:space="preserve">sobotu </w:t>
      </w:r>
      <w:r w:rsidR="00CC4BB5">
        <w:rPr>
          <w:rFonts w:ascii="Times New Roman" w:hAnsi="Times New Roman" w:cs="Times New Roman"/>
        </w:rPr>
        <w:t>8</w:t>
      </w:r>
      <w:r w:rsidRPr="002C1773">
        <w:rPr>
          <w:rFonts w:ascii="Times New Roman" w:hAnsi="Times New Roman" w:cs="Times New Roman"/>
        </w:rPr>
        <w:t xml:space="preserve">. </w:t>
      </w:r>
      <w:r w:rsidR="00CC4BB5">
        <w:rPr>
          <w:rFonts w:ascii="Times New Roman" w:hAnsi="Times New Roman" w:cs="Times New Roman"/>
        </w:rPr>
        <w:t>júna</w:t>
      </w:r>
      <w:r w:rsidRPr="002C1773">
        <w:rPr>
          <w:rFonts w:ascii="Times New Roman" w:hAnsi="Times New Roman" w:cs="Times New Roman"/>
        </w:rPr>
        <w:t xml:space="preserve"> 2024</w:t>
      </w:r>
    </w:p>
    <w:p w:rsidR="002C1773" w:rsidRPr="002C1773" w:rsidRDefault="002C1773" w:rsidP="002C1773">
      <w:pPr>
        <w:spacing w:line="360" w:lineRule="auto"/>
        <w:jc w:val="both"/>
        <w:rPr>
          <w:rFonts w:ascii="Times New Roman" w:hAnsi="Times New Roman" w:cs="Times New Roman"/>
        </w:rPr>
      </w:pPr>
    </w:p>
    <w:p w:rsidR="002C1773" w:rsidRPr="002C1773" w:rsidRDefault="002C1773" w:rsidP="002C1773">
      <w:pPr>
        <w:spacing w:line="360" w:lineRule="auto"/>
        <w:rPr>
          <w:rFonts w:ascii="Times New Roman" w:hAnsi="Times New Roman" w:cs="Times New Roman"/>
        </w:rPr>
      </w:pPr>
    </w:p>
    <w:p w:rsidR="002C1773" w:rsidRPr="002C1773" w:rsidRDefault="002C1773" w:rsidP="002C177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2C1773">
        <w:rPr>
          <w:rFonts w:ascii="Times New Roman" w:hAnsi="Times New Roman" w:cs="Times New Roman"/>
          <w:b/>
        </w:rPr>
        <w:t>rčuje volebný okrsok a volebnú miestnosť na odovzdávanie hlasovacích lístkov a na sčítanie hlasov voličov takto:</w:t>
      </w:r>
    </w:p>
    <w:p w:rsidR="002C1773" w:rsidRPr="002C1773" w:rsidRDefault="002C1773" w:rsidP="002C1773">
      <w:pPr>
        <w:spacing w:line="360" w:lineRule="auto"/>
        <w:rPr>
          <w:rFonts w:ascii="Times New Roman" w:hAnsi="Times New Roman" w:cs="Times New Roman"/>
        </w:rPr>
      </w:pPr>
    </w:p>
    <w:p w:rsidR="002C1773" w:rsidRPr="002C1773" w:rsidRDefault="002C1773" w:rsidP="002C177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2C1773">
        <w:rPr>
          <w:rFonts w:ascii="Times New Roman" w:hAnsi="Times New Roman" w:cs="Times New Roman"/>
          <w:szCs w:val="24"/>
        </w:rPr>
        <w:t xml:space="preserve">očet okrskov v obci :           </w:t>
      </w:r>
      <w:r w:rsidRPr="002C1773">
        <w:rPr>
          <w:rFonts w:ascii="Times New Roman" w:hAnsi="Times New Roman" w:cs="Times New Roman"/>
          <w:b/>
          <w:szCs w:val="24"/>
        </w:rPr>
        <w:t>1</w:t>
      </w:r>
    </w:p>
    <w:p w:rsidR="002C1773" w:rsidRPr="002C1773" w:rsidRDefault="002C1773" w:rsidP="002C177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2C1773">
        <w:rPr>
          <w:rFonts w:ascii="Times New Roman" w:hAnsi="Times New Roman" w:cs="Times New Roman"/>
          <w:szCs w:val="24"/>
        </w:rPr>
        <w:t xml:space="preserve">olená miestnosť : </w:t>
      </w:r>
      <w:r w:rsidRPr="002C1773">
        <w:rPr>
          <w:rFonts w:ascii="Times New Roman" w:hAnsi="Times New Roman" w:cs="Times New Roman"/>
          <w:b/>
          <w:szCs w:val="24"/>
        </w:rPr>
        <w:t>Sála obecného úradu v Nižnej Olšave, Nižná Olšava 100</w:t>
      </w:r>
    </w:p>
    <w:p w:rsidR="002C1773" w:rsidRPr="002C1773" w:rsidRDefault="002C1773" w:rsidP="002C1773">
      <w:pPr>
        <w:pStyle w:val="Odsekzoznamu"/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C1773" w:rsidRPr="002C1773" w:rsidRDefault="002C1773" w:rsidP="002C1773">
      <w:pPr>
        <w:pStyle w:val="Odsekzoznamu"/>
        <w:spacing w:line="360" w:lineRule="auto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spacing w:line="360" w:lineRule="auto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spacing w:line="360" w:lineRule="auto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F67032" w:rsidRDefault="002C1773" w:rsidP="002C1773">
      <w:pPr>
        <w:pStyle w:val="Odsekzoznamu"/>
        <w:rPr>
          <w:rFonts w:ascii="Times New Roman" w:hAnsi="Times New Roman" w:cs="Times New Roman"/>
          <w:b/>
          <w:szCs w:val="24"/>
        </w:rPr>
      </w:pPr>
      <w:r w:rsidRPr="00F6703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Martin </w:t>
      </w:r>
      <w:proofErr w:type="spellStart"/>
      <w:r w:rsidRPr="00F67032">
        <w:rPr>
          <w:rFonts w:ascii="Times New Roman" w:hAnsi="Times New Roman" w:cs="Times New Roman"/>
          <w:b/>
          <w:szCs w:val="24"/>
        </w:rPr>
        <w:t>Hančák</w:t>
      </w:r>
      <w:proofErr w:type="spellEnd"/>
      <w:r w:rsidR="00F67032" w:rsidRPr="00F6703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67032" w:rsidRPr="00F67032">
        <w:rPr>
          <w:rFonts w:ascii="Times New Roman" w:hAnsi="Times New Roman" w:cs="Times New Roman"/>
          <w:b/>
          <w:szCs w:val="24"/>
        </w:rPr>
        <w:t>v.r</w:t>
      </w:r>
      <w:proofErr w:type="spellEnd"/>
      <w:r w:rsidR="00F67032" w:rsidRPr="00F67032">
        <w:rPr>
          <w:rFonts w:ascii="Times New Roman" w:hAnsi="Times New Roman" w:cs="Times New Roman"/>
          <w:b/>
          <w:szCs w:val="24"/>
        </w:rPr>
        <w:t>.</w:t>
      </w: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  <w:r w:rsidRPr="002C1773"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  <w:r w:rsidR="00F67032">
        <w:rPr>
          <w:rFonts w:ascii="Times New Roman" w:hAnsi="Times New Roman" w:cs="Times New Roman"/>
          <w:szCs w:val="24"/>
        </w:rPr>
        <w:t>s</w:t>
      </w:r>
      <w:r w:rsidRPr="002C1773">
        <w:rPr>
          <w:rFonts w:ascii="Times New Roman" w:hAnsi="Times New Roman" w:cs="Times New Roman"/>
          <w:szCs w:val="24"/>
        </w:rPr>
        <w:t>tarosta obce</w:t>
      </w: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p w:rsidR="002C1773" w:rsidRPr="002C1773" w:rsidRDefault="002C1773" w:rsidP="002C1773">
      <w:pPr>
        <w:pStyle w:val="Odsekzoznamu"/>
        <w:rPr>
          <w:rFonts w:ascii="Times New Roman" w:hAnsi="Times New Roman" w:cs="Times New Roman"/>
          <w:szCs w:val="24"/>
        </w:rPr>
      </w:pPr>
    </w:p>
    <w:sectPr w:rsidR="002C1773" w:rsidRPr="002C1773" w:rsidSect="001B159A">
      <w:headerReference w:type="default" r:id="rId7"/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9A" w:rsidRDefault="002C1773">
      <w:pPr>
        <w:rPr>
          <w:rFonts w:hint="eastAsia"/>
        </w:rPr>
      </w:pPr>
      <w:r>
        <w:separator/>
      </w:r>
    </w:p>
  </w:endnote>
  <w:endnote w:type="continuationSeparator" w:id="0">
    <w:p w:rsidR="001B159A" w:rsidRDefault="002C17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90" w:rsidRDefault="00372F90">
    <w:pPr>
      <w:pStyle w:val="Pta"/>
      <w:pBdr>
        <w:bottom w:val="single" w:sz="12" w:space="1" w:color="000000"/>
      </w:pBdr>
      <w:rPr>
        <w:rFonts w:hint="eastAsia"/>
      </w:rPr>
    </w:pPr>
  </w:p>
  <w:p w:rsidR="00372F90" w:rsidRDefault="002C1773">
    <w:pPr>
      <w:pStyle w:val="Pta"/>
      <w:rPr>
        <w:rFonts w:hint="eastAsia"/>
      </w:rPr>
    </w:pPr>
    <w:r>
      <w:rPr>
        <w:sz w:val="16"/>
      </w:rPr>
      <w:t xml:space="preserve">Adresa : Obec Nižná Olšava                                   Bankové spojenie : VÚB a.s.                              IČO :  00330809                                                                                                       </w:t>
    </w:r>
  </w:p>
  <w:p w:rsidR="00372F90" w:rsidRDefault="002C1773">
    <w:pPr>
      <w:pStyle w:val="Pta"/>
      <w:rPr>
        <w:rFonts w:hint="eastAsia"/>
      </w:rPr>
    </w:pPr>
    <w:r>
      <w:rPr>
        <w:sz w:val="16"/>
      </w:rPr>
      <w:t xml:space="preserve">    Obecný úrad Nižná Olšava 100                                   pobočka Stropkov                                       DIČ :  2020822430     </w:t>
    </w:r>
  </w:p>
  <w:p w:rsidR="00372F90" w:rsidRDefault="002C1773">
    <w:pPr>
      <w:pStyle w:val="Pta"/>
      <w:rPr>
        <w:rFonts w:hint="eastAsia"/>
      </w:rPr>
    </w:pPr>
    <w:r>
      <w:rPr>
        <w:sz w:val="16"/>
      </w:rPr>
      <w:t xml:space="preserve">               090 32 Miňovce                                        IBAN: SK24 0200 0000 0000 1872 0612          IČ pre DPH : nie sme platcami DPH</w:t>
    </w:r>
  </w:p>
  <w:p w:rsidR="00372F90" w:rsidRDefault="002C1773">
    <w:pPr>
      <w:pStyle w:val="Pta"/>
      <w:rPr>
        <w:rFonts w:hint="eastAsia"/>
      </w:rPr>
    </w:pPr>
    <w:r>
      <w:rPr>
        <w:sz w:val="16"/>
      </w:rPr>
      <w:t xml:space="preserve">okres Stropkov                                          e-mail: </w:t>
    </w:r>
    <w:r>
      <w:rPr>
        <w:rStyle w:val="Internetovodkaz"/>
        <w:sz w:val="16"/>
      </w:rPr>
      <w:t>obec @niznaolsava.sk</w:t>
    </w:r>
  </w:p>
  <w:p w:rsidR="00372F90" w:rsidRDefault="002C1773">
    <w:pPr>
      <w:pStyle w:val="Pta"/>
      <w:rPr>
        <w:rFonts w:hint="eastAsia"/>
      </w:rPr>
    </w:pPr>
    <w:r>
      <w:rPr>
        <w:sz w:val="16"/>
      </w:rPr>
      <w:t xml:space="preserve">                                                                                     web:    www.niznaolsava.sk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9A" w:rsidRDefault="002C1773">
      <w:pPr>
        <w:rPr>
          <w:rFonts w:hint="eastAsia"/>
        </w:rPr>
      </w:pPr>
      <w:r>
        <w:separator/>
      </w:r>
    </w:p>
  </w:footnote>
  <w:footnote w:type="continuationSeparator" w:id="0">
    <w:p w:rsidR="001B159A" w:rsidRDefault="002C17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90" w:rsidRDefault="00372F90">
    <w:pPr>
      <w:pStyle w:val="Hlavika"/>
      <w:rPr>
        <w:rFonts w:hint="eastAsia"/>
      </w:rPr>
    </w:pPr>
  </w:p>
  <w:p w:rsidR="00372F90" w:rsidRDefault="002C1773">
    <w:pPr>
      <w:pStyle w:val="Hlavika"/>
      <w:tabs>
        <w:tab w:val="left" w:pos="780"/>
        <w:tab w:val="center" w:pos="4160"/>
      </w:tabs>
      <w:jc w:val="center"/>
      <w:rPr>
        <w:rFonts w:hint="eastAsia"/>
        <w:b/>
        <w:sz w:val="28"/>
        <w:szCs w:val="28"/>
      </w:rPr>
    </w:pPr>
    <w:r>
      <w:rPr>
        <w:noProof/>
        <w:lang w:eastAsia="sk-SK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75615" cy="561340"/>
          <wp:effectExtent l="0" t="0" r="0" b="0"/>
          <wp:wrapSquare wrapText="largest"/>
          <wp:docPr id="2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OBEC NIŽNÁ OLŠAVA</w:t>
    </w:r>
  </w:p>
  <w:p w:rsidR="00372F90" w:rsidRDefault="00372F90">
    <w:pPr>
      <w:pStyle w:val="Hlavika"/>
      <w:rPr>
        <w:rFonts w:hint="eastAsia"/>
      </w:rPr>
    </w:pPr>
  </w:p>
  <w:p w:rsidR="00372F90" w:rsidRDefault="002C1773">
    <w:pPr>
      <w:pStyle w:val="Hlavika"/>
      <w:rPr>
        <w:rFonts w:hint="eastAsia"/>
        <w:b/>
        <w:sz w:val="28"/>
        <w:szCs w:val="28"/>
      </w:rPr>
    </w:pPr>
    <w:r>
      <w:rPr>
        <w:b/>
        <w:sz w:val="28"/>
        <w:szCs w:val="28"/>
      </w:rPr>
      <w:t xml:space="preserve">                               Nižná Olšava 100, 090 32  Miňovce</w:t>
    </w:r>
  </w:p>
  <w:p w:rsidR="00372F90" w:rsidRDefault="002C1773">
    <w:pPr>
      <w:pStyle w:val="Hlavika"/>
      <w:rPr>
        <w:rFonts w:hint="eastAsia"/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4CE7"/>
    <w:multiLevelType w:val="multilevel"/>
    <w:tmpl w:val="13A4E4C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431EF"/>
    <w:multiLevelType w:val="hybridMultilevel"/>
    <w:tmpl w:val="00C284A6"/>
    <w:lvl w:ilvl="0" w:tplc="75D87EA4">
      <w:start w:val="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F90"/>
    <w:rsid w:val="001B159A"/>
    <w:rsid w:val="002C1773"/>
    <w:rsid w:val="00372F90"/>
    <w:rsid w:val="006A3F8D"/>
    <w:rsid w:val="0079025A"/>
    <w:rsid w:val="00A81AFB"/>
    <w:rsid w:val="00CC4BB5"/>
    <w:rsid w:val="00F67032"/>
    <w:rsid w:val="00FA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4F13"/>
  <w15:docId w15:val="{0A22A654-6D84-48E7-B57D-730594F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77981"/>
  </w:style>
  <w:style w:type="paragraph" w:styleId="Nadpis1">
    <w:name w:val="heading 1"/>
    <w:basedOn w:val="Normlny"/>
    <w:next w:val="Normlny"/>
    <w:qFormat/>
    <w:rsid w:val="00E77981"/>
    <w:pPr>
      <w:keepNext/>
      <w:numPr>
        <w:numId w:val="1"/>
      </w:numPr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qFormat/>
    <w:rsid w:val="00E77981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77981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B3A0A"/>
    <w:rPr>
      <w:rFonts w:cs="Mangal"/>
      <w:szCs w:val="21"/>
    </w:rPr>
  </w:style>
  <w:style w:type="paragraph" w:customStyle="1" w:styleId="Nadpis">
    <w:name w:val="Nadpis"/>
    <w:basedOn w:val="Normlny"/>
    <w:next w:val="Zkladntext"/>
    <w:qFormat/>
    <w:rsid w:val="00E779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E77981"/>
    <w:pPr>
      <w:spacing w:after="140" w:line="276" w:lineRule="auto"/>
    </w:pPr>
  </w:style>
  <w:style w:type="paragraph" w:styleId="Zoznam">
    <w:name w:val="List"/>
    <w:basedOn w:val="Zkladntext"/>
    <w:rsid w:val="00E77981"/>
  </w:style>
  <w:style w:type="paragraph" w:styleId="Popis">
    <w:name w:val="caption"/>
    <w:basedOn w:val="Normlny"/>
    <w:qFormat/>
    <w:rsid w:val="00E779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E77981"/>
    <w:pPr>
      <w:suppressLineNumbers/>
    </w:pPr>
  </w:style>
  <w:style w:type="paragraph" w:customStyle="1" w:styleId="Hlavikaapta">
    <w:name w:val="Hlavička a päta"/>
    <w:basedOn w:val="Normlny"/>
    <w:qFormat/>
    <w:rsid w:val="00E77981"/>
  </w:style>
  <w:style w:type="paragraph" w:styleId="Pta">
    <w:name w:val="footer"/>
    <w:basedOn w:val="Normlny"/>
    <w:rsid w:val="00E77981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E77981"/>
    <w:pPr>
      <w:ind w:firstLine="567"/>
    </w:pPr>
    <w:rPr>
      <w:szCs w:val="20"/>
    </w:rPr>
  </w:style>
  <w:style w:type="paragraph" w:styleId="Hlavika">
    <w:name w:val="header"/>
    <w:basedOn w:val="Normlny"/>
    <w:link w:val="HlavikaChar"/>
    <w:uiPriority w:val="99"/>
    <w:unhideWhenUsed/>
    <w:rsid w:val="00FB3A0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Obsahrmca">
    <w:name w:val="Obsah rámca"/>
    <w:basedOn w:val="Normlny"/>
    <w:qFormat/>
    <w:rsid w:val="001B159A"/>
  </w:style>
  <w:style w:type="paragraph" w:styleId="Odsekzoznamu">
    <w:name w:val="List Paragraph"/>
    <w:basedOn w:val="Normlny"/>
    <w:uiPriority w:val="34"/>
    <w:qFormat/>
    <w:rsid w:val="002C17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DROZDOVÁ Monika</cp:lastModifiedBy>
  <cp:revision>10</cp:revision>
  <cp:lastPrinted>2024-03-04T07:23:00Z</cp:lastPrinted>
  <dcterms:created xsi:type="dcterms:W3CDTF">2023-10-17T10:25:00Z</dcterms:created>
  <dcterms:modified xsi:type="dcterms:W3CDTF">2024-03-04T07:24:00Z</dcterms:modified>
  <dc:language>sk-SK</dc:language>
</cp:coreProperties>
</file>